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4B194" w14:textId="037F13EE" w:rsidR="008F6A0A" w:rsidRPr="00D05842" w:rsidRDefault="00D05842" w:rsidP="00D05842">
      <w:pPr>
        <w:pStyle w:val="Heading1"/>
        <w:pageBreakBefore/>
        <w:jc w:val="center"/>
        <w:rPr>
          <w:rFonts w:ascii="Times New Roman" w:hAnsi="Times New Roman" w:cs="Times New Roman"/>
        </w:rPr>
      </w:pPr>
      <w:r w:rsidRPr="00D05842">
        <w:rPr>
          <w:rFonts w:ascii="Times New Roman" w:hAnsi="Times New Roman" w:cs="Times New Roman"/>
        </w:rPr>
        <w:t>Budget: Litter Surveillance &amp; Enforcement</w:t>
      </w:r>
    </w:p>
    <w:p w14:paraId="0BB71603" w14:textId="4D0BA377" w:rsidR="00D05842" w:rsidRPr="00D05842" w:rsidRDefault="007D18B2" w:rsidP="00D05842">
      <w:r w:rsidRPr="007F36C4">
        <w:rPr>
          <w:i/>
        </w:rPr>
        <w:t xml:space="preserve">Author: </w:t>
      </w:r>
      <w:r>
        <w:rPr>
          <w:i/>
        </w:rPr>
        <w:t>Student B.R. in Spring 2017</w:t>
      </w:r>
      <w:r w:rsidRPr="007F36C4">
        <w:rPr>
          <w:i/>
        </w:rPr>
        <w:t xml:space="preserve"> section of English 371, Grant Writin</w:t>
      </w:r>
      <w:r>
        <w:rPr>
          <w:i/>
        </w:rPr>
        <w:t>g</w:t>
      </w:r>
    </w:p>
    <w:p w14:paraId="120D4D44" w14:textId="77777777" w:rsidR="008F6A0A" w:rsidRPr="004A3723" w:rsidRDefault="008F6A0A" w:rsidP="008F6A0A">
      <w:pPr>
        <w:pStyle w:val="Heading1"/>
        <w:spacing w:before="240" w:after="0"/>
        <w:ind w:left="10" w:right="25" w:hanging="10"/>
        <w:jc w:val="center"/>
        <w:rPr>
          <w:sz w:val="24"/>
          <w:szCs w:val="24"/>
        </w:rPr>
      </w:pPr>
      <w:bookmarkStart w:id="0" w:name="_Toc480718074"/>
      <w:bookmarkStart w:id="1" w:name="_Toc480737364"/>
      <w:r w:rsidRPr="004A3723">
        <w:rPr>
          <w:sz w:val="24"/>
          <w:szCs w:val="24"/>
        </w:rPr>
        <w:t>ITEMIZED BUDGET FORM</w:t>
      </w:r>
      <w:bookmarkEnd w:id="0"/>
      <w:bookmarkEnd w:id="1"/>
      <w:r w:rsidRPr="004A3723">
        <w:rPr>
          <w:sz w:val="24"/>
          <w:szCs w:val="24"/>
        </w:rPr>
        <w:t xml:space="preserve"> </w:t>
      </w:r>
    </w:p>
    <w:tbl>
      <w:tblPr>
        <w:tblW w:w="9285" w:type="dxa"/>
        <w:tblInd w:w="151" w:type="dxa"/>
        <w:tblLayout w:type="fixed"/>
        <w:tblCellMar>
          <w:top w:w="40" w:type="dxa"/>
          <w:left w:w="106" w:type="dxa"/>
          <w:right w:w="89" w:type="dxa"/>
        </w:tblCellMar>
        <w:tblLook w:val="0000" w:firstRow="0" w:lastRow="0" w:firstColumn="0" w:lastColumn="0" w:noHBand="0" w:noVBand="0"/>
      </w:tblPr>
      <w:tblGrid>
        <w:gridCol w:w="5625"/>
        <w:gridCol w:w="1245"/>
        <w:gridCol w:w="1095"/>
        <w:gridCol w:w="1320"/>
      </w:tblGrid>
      <w:tr w:rsidR="008F6A0A" w14:paraId="03097FAC" w14:textId="77777777" w:rsidTr="007227F1">
        <w:trPr>
          <w:trHeight w:val="497"/>
        </w:trPr>
        <w:tc>
          <w:tcPr>
            <w:tcW w:w="56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59DCA8" w14:textId="77777777" w:rsidR="008F6A0A" w:rsidRDefault="008F6A0A" w:rsidP="007227F1">
            <w:pPr>
              <w:spacing w:after="0" w:line="100" w:lineRule="atLeast"/>
              <w:ind w:left="4"/>
              <w:rPr>
                <w:b/>
                <w:sz w:val="20"/>
              </w:rPr>
            </w:pPr>
            <w:r>
              <w:rPr>
                <w:b/>
                <w:sz w:val="20"/>
              </w:rPr>
              <w:t xml:space="preserve">ITEMIZED DESCRIPTION: </w:t>
            </w:r>
          </w:p>
        </w:tc>
        <w:tc>
          <w:tcPr>
            <w:tcW w:w="1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72E04A" w14:textId="77777777" w:rsidR="008F6A0A" w:rsidRDefault="008F6A0A" w:rsidP="007227F1">
            <w:pPr>
              <w:spacing w:after="0" w:line="100" w:lineRule="atLeast"/>
              <w:rPr>
                <w:b/>
                <w:sz w:val="20"/>
              </w:rPr>
            </w:pPr>
            <w:r>
              <w:rPr>
                <w:b/>
                <w:sz w:val="20"/>
              </w:rPr>
              <w:t xml:space="preserve">QUANTITY </w:t>
            </w:r>
          </w:p>
        </w:tc>
        <w:tc>
          <w:tcPr>
            <w:tcW w:w="1095" w:type="dxa"/>
            <w:tcBorders>
              <w:top w:val="single" w:sz="4" w:space="0" w:color="000000"/>
              <w:left w:val="single" w:sz="4" w:space="0" w:color="000000"/>
              <w:bottom w:val="single" w:sz="4" w:space="0" w:color="000000"/>
              <w:right w:val="single" w:sz="4" w:space="0" w:color="000000"/>
            </w:tcBorders>
            <w:shd w:val="clear" w:color="auto" w:fill="D9D9D9"/>
          </w:tcPr>
          <w:p w14:paraId="571346C1" w14:textId="77777777" w:rsidR="008F6A0A" w:rsidRDefault="008F6A0A" w:rsidP="007227F1">
            <w:pPr>
              <w:spacing w:after="0" w:line="100" w:lineRule="atLeast"/>
              <w:jc w:val="center"/>
              <w:rPr>
                <w:b/>
                <w:sz w:val="20"/>
              </w:rPr>
            </w:pPr>
            <w:r>
              <w:rPr>
                <w:b/>
                <w:sz w:val="20"/>
              </w:rPr>
              <w:t xml:space="preserve">TOTAL COST </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cPr>
          <w:p w14:paraId="198E4C15" w14:textId="77777777" w:rsidR="008F6A0A" w:rsidRDefault="008F6A0A" w:rsidP="007227F1">
            <w:pPr>
              <w:spacing w:after="0" w:line="100" w:lineRule="atLeast"/>
              <w:jc w:val="center"/>
            </w:pPr>
            <w:r>
              <w:rPr>
                <w:b/>
                <w:sz w:val="20"/>
              </w:rPr>
              <w:t xml:space="preserve">REQUESTED FUNDS </w:t>
            </w:r>
          </w:p>
        </w:tc>
      </w:tr>
      <w:tr w:rsidR="008F6A0A" w14:paraId="313B093E" w14:textId="77777777" w:rsidTr="007227F1">
        <w:trPr>
          <w:trHeight w:val="448"/>
        </w:trPr>
        <w:tc>
          <w:tcPr>
            <w:tcW w:w="5625" w:type="dxa"/>
            <w:tcBorders>
              <w:top w:val="single" w:sz="4" w:space="0" w:color="000000"/>
              <w:left w:val="single" w:sz="4" w:space="0" w:color="000000"/>
              <w:bottom w:val="single" w:sz="4" w:space="0" w:color="000000"/>
              <w:right w:val="single" w:sz="4" w:space="0" w:color="000000"/>
            </w:tcBorders>
            <w:shd w:val="clear" w:color="auto" w:fill="auto"/>
          </w:tcPr>
          <w:p w14:paraId="1E73AC3F" w14:textId="77777777" w:rsidR="008F6A0A" w:rsidRDefault="008F6A0A" w:rsidP="007227F1">
            <w:pPr>
              <w:spacing w:after="0" w:line="100" w:lineRule="atLeast"/>
            </w:pPr>
            <w:r>
              <w:t>SmartScouter Black OPS 940 Vnet Camera + CF Card, (tax and ship)</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56A3C0A8" w14:textId="77777777" w:rsidR="008F6A0A" w:rsidRDefault="008F6A0A" w:rsidP="007227F1">
            <w:pPr>
              <w:spacing w:after="0" w:line="100" w:lineRule="atLeast"/>
              <w:jc w:val="center"/>
            </w:pPr>
            <w: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6322E0B8" w14:textId="77777777" w:rsidR="008F6A0A" w:rsidRDefault="008F6A0A" w:rsidP="007227F1">
            <w:pPr>
              <w:spacing w:after="0" w:line="100" w:lineRule="atLeast"/>
            </w:pPr>
            <w:r>
              <w:t>1,040.00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C13DE11" w14:textId="77777777" w:rsidR="008F6A0A" w:rsidRDefault="008F6A0A" w:rsidP="007227F1">
            <w:pPr>
              <w:spacing w:after="0" w:line="100" w:lineRule="atLeast"/>
            </w:pPr>
            <w:r>
              <w:t>1,040.00</w:t>
            </w:r>
          </w:p>
        </w:tc>
      </w:tr>
      <w:tr w:rsidR="008F6A0A" w14:paraId="05C9592C" w14:textId="77777777" w:rsidTr="007227F1">
        <w:trPr>
          <w:trHeight w:val="451"/>
        </w:trPr>
        <w:tc>
          <w:tcPr>
            <w:tcW w:w="5625" w:type="dxa"/>
            <w:tcBorders>
              <w:top w:val="single" w:sz="4" w:space="0" w:color="000000"/>
              <w:left w:val="single" w:sz="4" w:space="0" w:color="000000"/>
              <w:bottom w:val="single" w:sz="4" w:space="0" w:color="000000"/>
              <w:right w:val="single" w:sz="4" w:space="0" w:color="000000"/>
            </w:tcBorders>
            <w:shd w:val="clear" w:color="auto" w:fill="auto"/>
          </w:tcPr>
          <w:p w14:paraId="40DE6BE9" w14:textId="77777777" w:rsidR="008F6A0A" w:rsidRDefault="008F6A0A" w:rsidP="007227F1">
            <w:pPr>
              <w:spacing w:after="0" w:line="100" w:lineRule="atLeast"/>
            </w:pPr>
            <w:r>
              <w:t>Hp- Spectre Laptop</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2FDEA210" w14:textId="77777777" w:rsidR="008F6A0A" w:rsidRDefault="008F6A0A" w:rsidP="007227F1">
            <w:pPr>
              <w:spacing w:after="0" w:line="100" w:lineRule="atLeast"/>
              <w:jc w:val="center"/>
            </w:pPr>
            <w: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0AFC002E" w14:textId="77777777" w:rsidR="008F6A0A" w:rsidRDefault="008F6A0A" w:rsidP="007227F1">
            <w:pPr>
              <w:spacing w:after="0" w:line="100" w:lineRule="atLeast"/>
            </w:pPr>
            <w:r>
              <w:t>1,000.00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009F9951" w14:textId="77777777" w:rsidR="008F6A0A" w:rsidRDefault="008F6A0A" w:rsidP="007227F1">
            <w:pPr>
              <w:spacing w:after="0" w:line="100" w:lineRule="atLeast"/>
            </w:pPr>
            <w:r>
              <w:t>1,000.00</w:t>
            </w:r>
          </w:p>
        </w:tc>
      </w:tr>
      <w:tr w:rsidR="008F6A0A" w14:paraId="472997F3" w14:textId="77777777" w:rsidTr="007227F1">
        <w:trPr>
          <w:trHeight w:val="446"/>
        </w:trPr>
        <w:tc>
          <w:tcPr>
            <w:tcW w:w="5625" w:type="dxa"/>
            <w:tcBorders>
              <w:top w:val="single" w:sz="4" w:space="0" w:color="000000"/>
              <w:left w:val="single" w:sz="4" w:space="0" w:color="000000"/>
              <w:bottom w:val="single" w:sz="4" w:space="0" w:color="000000"/>
              <w:right w:val="single" w:sz="4" w:space="0" w:color="000000"/>
            </w:tcBorders>
            <w:shd w:val="clear" w:color="auto" w:fill="auto"/>
          </w:tcPr>
          <w:p w14:paraId="186EAEED" w14:textId="77777777" w:rsidR="008F6A0A" w:rsidRDefault="008F6A0A" w:rsidP="007227F1">
            <w:pPr>
              <w:spacing w:after="0" w:line="100" w:lineRule="atLeast"/>
            </w:pPr>
            <w:r>
              <w:t>Nixon- Coolpix</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69397313" w14:textId="77777777" w:rsidR="008F6A0A" w:rsidRDefault="008F6A0A" w:rsidP="007227F1">
            <w:pPr>
              <w:spacing w:after="0" w:line="100" w:lineRule="atLeast"/>
              <w:jc w:val="center"/>
            </w:pPr>
            <w:r>
              <w:t>15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5C008A95" w14:textId="77777777" w:rsidR="008F6A0A" w:rsidRDefault="008F6A0A" w:rsidP="007227F1">
            <w:pPr>
              <w:spacing w:after="0" w:line="100" w:lineRule="atLeast"/>
            </w:pPr>
            <w:r>
              <w:t>1060.00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BD14AA7" w14:textId="77777777" w:rsidR="008F6A0A" w:rsidRDefault="008F6A0A" w:rsidP="007227F1">
            <w:pPr>
              <w:spacing w:after="0" w:line="100" w:lineRule="atLeast"/>
            </w:pPr>
            <w:r>
              <w:t>742.00</w:t>
            </w:r>
          </w:p>
        </w:tc>
      </w:tr>
      <w:tr w:rsidR="008F6A0A" w14:paraId="7D540C92" w14:textId="77777777" w:rsidTr="007227F1">
        <w:trPr>
          <w:trHeight w:val="451"/>
        </w:trPr>
        <w:tc>
          <w:tcPr>
            <w:tcW w:w="5625" w:type="dxa"/>
            <w:tcBorders>
              <w:top w:val="single" w:sz="4" w:space="0" w:color="000000"/>
              <w:left w:val="single" w:sz="4" w:space="0" w:color="000000"/>
              <w:bottom w:val="single" w:sz="4" w:space="0" w:color="000000"/>
              <w:right w:val="single" w:sz="4" w:space="0" w:color="000000"/>
            </w:tcBorders>
            <w:shd w:val="clear" w:color="auto" w:fill="auto"/>
          </w:tcPr>
          <w:p w14:paraId="21B7105C" w14:textId="77777777" w:rsidR="008F6A0A" w:rsidRDefault="008F6A0A" w:rsidP="007227F1">
            <w:pPr>
              <w:spacing w:after="0" w:line="100" w:lineRule="atLeast"/>
            </w:pPr>
            <w:r>
              <w:t>16 GB Ultra Disk (tax)</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06FB4D0D" w14:textId="77777777" w:rsidR="008F6A0A" w:rsidRDefault="008F6A0A" w:rsidP="007227F1">
            <w:pPr>
              <w:spacing w:after="0" w:line="100" w:lineRule="atLeast"/>
              <w:jc w:val="center"/>
            </w:pPr>
            <w:r>
              <w:t>15</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71C7A4F7" w14:textId="77777777" w:rsidR="008F6A0A" w:rsidRDefault="008F6A0A" w:rsidP="007227F1">
            <w:pPr>
              <w:spacing w:after="0" w:line="100" w:lineRule="atLeast"/>
            </w:pPr>
            <w:r>
              <w:t>53.00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3108F3F" w14:textId="77777777" w:rsidR="008F6A0A" w:rsidRDefault="008F6A0A" w:rsidP="007227F1">
            <w:pPr>
              <w:spacing w:after="0" w:line="100" w:lineRule="atLeast"/>
            </w:pPr>
            <w:r>
              <w:t>53.00</w:t>
            </w:r>
          </w:p>
        </w:tc>
      </w:tr>
      <w:tr w:rsidR="008F6A0A" w14:paraId="70A6DFFA" w14:textId="77777777" w:rsidTr="007227F1">
        <w:trPr>
          <w:trHeight w:val="447"/>
        </w:trPr>
        <w:tc>
          <w:tcPr>
            <w:tcW w:w="5625" w:type="dxa"/>
            <w:tcBorders>
              <w:top w:val="single" w:sz="4" w:space="0" w:color="000000"/>
              <w:left w:val="single" w:sz="4" w:space="0" w:color="000000"/>
              <w:bottom w:val="single" w:sz="4" w:space="0" w:color="000000"/>
              <w:right w:val="single" w:sz="4" w:space="0" w:color="000000"/>
            </w:tcBorders>
            <w:shd w:val="clear" w:color="auto" w:fill="auto"/>
          </w:tcPr>
          <w:p w14:paraId="1C732F15" w14:textId="77777777" w:rsidR="008F6A0A" w:rsidRDefault="008F6A0A" w:rsidP="007227F1">
            <w:pPr>
              <w:spacing w:after="0" w:line="100" w:lineRule="atLeast"/>
            </w:pPr>
            <w:bookmarkStart w:id="2" w:name="_GoBack1"/>
            <w:bookmarkEnd w:id="2"/>
            <w:r>
              <w:t>Anti-Litter Awareness coloring books (tax and shipping)</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09E1FDCB" w14:textId="77777777" w:rsidR="008F6A0A" w:rsidRDefault="008F6A0A" w:rsidP="007227F1">
            <w:pPr>
              <w:spacing w:after="0" w:line="100" w:lineRule="atLeast"/>
              <w:jc w:val="center"/>
            </w:pPr>
            <w:r>
              <w:t>5000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3DD1FAF6" w14:textId="77777777" w:rsidR="008F6A0A" w:rsidRDefault="008F6A0A" w:rsidP="007227F1">
            <w:pPr>
              <w:spacing w:after="0" w:line="100" w:lineRule="atLeast"/>
            </w:pPr>
            <w:r>
              <w:t>1350.00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B957B45" w14:textId="77777777" w:rsidR="008F6A0A" w:rsidRDefault="008F6A0A" w:rsidP="007227F1">
            <w:pPr>
              <w:spacing w:after="0" w:line="100" w:lineRule="atLeast"/>
            </w:pPr>
            <w:r>
              <w:t>1350.00</w:t>
            </w:r>
          </w:p>
        </w:tc>
      </w:tr>
      <w:tr w:rsidR="008F6A0A" w14:paraId="17AA3D5D" w14:textId="77777777" w:rsidTr="007227F1">
        <w:trPr>
          <w:trHeight w:val="451"/>
        </w:trPr>
        <w:tc>
          <w:tcPr>
            <w:tcW w:w="5625" w:type="dxa"/>
            <w:tcBorders>
              <w:top w:val="single" w:sz="4" w:space="0" w:color="000000"/>
              <w:left w:val="single" w:sz="4" w:space="0" w:color="000000"/>
              <w:bottom w:val="single" w:sz="4" w:space="0" w:color="000000"/>
              <w:right w:val="single" w:sz="4" w:space="0" w:color="000000"/>
            </w:tcBorders>
            <w:shd w:val="clear" w:color="auto" w:fill="auto"/>
          </w:tcPr>
          <w:p w14:paraId="4CEB78D3" w14:textId="77777777" w:rsidR="008F6A0A" w:rsidRDefault="008F6A0A" w:rsidP="007227F1">
            <w:pPr>
              <w:spacing w:after="0" w:line="100" w:lineRule="atLeast"/>
            </w:pPr>
            <w:r>
              <w:t>Digital ViB Video in a Box- Essential Package, (tax and ship)</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00870C00" w14:textId="77777777" w:rsidR="008F6A0A" w:rsidRDefault="008F6A0A" w:rsidP="007227F1">
            <w:pPr>
              <w:spacing w:after="0" w:line="100" w:lineRule="atLeast"/>
              <w:jc w:val="center"/>
            </w:pPr>
            <w: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57E40B34" w14:textId="77777777" w:rsidR="008F6A0A" w:rsidRDefault="008F6A0A" w:rsidP="007227F1">
            <w:pPr>
              <w:spacing w:after="0" w:line="100" w:lineRule="atLeast"/>
            </w:pPr>
            <w:r>
              <w:t>403.00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628EB45D" w14:textId="77777777" w:rsidR="008F6A0A" w:rsidRDefault="008F6A0A" w:rsidP="007227F1">
            <w:pPr>
              <w:spacing w:after="0" w:line="100" w:lineRule="atLeast"/>
            </w:pPr>
            <w:r>
              <w:t>403.00</w:t>
            </w:r>
          </w:p>
        </w:tc>
      </w:tr>
      <w:tr w:rsidR="008F6A0A" w14:paraId="3452FE60" w14:textId="77777777" w:rsidTr="007227F1">
        <w:trPr>
          <w:trHeight w:val="451"/>
        </w:trPr>
        <w:tc>
          <w:tcPr>
            <w:tcW w:w="5625" w:type="dxa"/>
            <w:tcBorders>
              <w:top w:val="single" w:sz="4" w:space="0" w:color="000000"/>
              <w:left w:val="single" w:sz="4" w:space="0" w:color="000000"/>
              <w:bottom w:val="single" w:sz="4" w:space="0" w:color="000000"/>
              <w:right w:val="single" w:sz="4" w:space="0" w:color="000000"/>
            </w:tcBorders>
            <w:shd w:val="clear" w:color="auto" w:fill="auto"/>
          </w:tcPr>
          <w:p w14:paraId="7900C9A3" w14:textId="77777777" w:rsidR="008F6A0A" w:rsidRDefault="008F6A0A" w:rsidP="007227F1">
            <w:pPr>
              <w:spacing w:after="0" w:line="100" w:lineRule="atLeast"/>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2E445C8A" w14:textId="77777777" w:rsidR="008F6A0A" w:rsidRDefault="008F6A0A" w:rsidP="007227F1">
            <w:pPr>
              <w:spacing w:after="0" w:line="100" w:lineRule="atLeast"/>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0F9EEA62" w14:textId="77777777" w:rsidR="008F6A0A" w:rsidRDefault="008F6A0A" w:rsidP="007227F1">
            <w:pPr>
              <w:spacing w:after="0" w:line="100" w:lineRule="atLeast"/>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E9279AE" w14:textId="77777777" w:rsidR="008F6A0A" w:rsidRDefault="008F6A0A" w:rsidP="007227F1">
            <w:pPr>
              <w:spacing w:after="0" w:line="100" w:lineRule="atLeast"/>
            </w:pPr>
          </w:p>
        </w:tc>
      </w:tr>
      <w:tr w:rsidR="008F6A0A" w14:paraId="7333FB90" w14:textId="77777777" w:rsidTr="007227F1">
        <w:trPr>
          <w:trHeight w:val="447"/>
        </w:trPr>
        <w:tc>
          <w:tcPr>
            <w:tcW w:w="5625" w:type="dxa"/>
            <w:tcBorders>
              <w:top w:val="single" w:sz="4" w:space="0" w:color="000000"/>
              <w:left w:val="single" w:sz="4" w:space="0" w:color="000000"/>
              <w:bottom w:val="single" w:sz="4" w:space="0" w:color="000000"/>
              <w:right w:val="single" w:sz="4" w:space="0" w:color="000000"/>
            </w:tcBorders>
            <w:shd w:val="clear" w:color="auto" w:fill="auto"/>
          </w:tcPr>
          <w:p w14:paraId="6EF56D82" w14:textId="77777777" w:rsidR="008F6A0A" w:rsidRDefault="008F6A0A" w:rsidP="007227F1">
            <w:pPr>
              <w:spacing w:after="0" w:line="100" w:lineRule="atLeast"/>
            </w:pPr>
            <w:r>
              <w:t>In-kind Contributions:</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5876FCC0" w14:textId="77777777" w:rsidR="008F6A0A" w:rsidRDefault="008F6A0A" w:rsidP="007227F1">
            <w:pPr>
              <w:spacing w:after="0" w:line="100" w:lineRule="atLeast"/>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67CB3A93" w14:textId="77777777" w:rsidR="008F6A0A" w:rsidRDefault="008F6A0A" w:rsidP="007227F1">
            <w:pPr>
              <w:spacing w:after="0" w:line="100" w:lineRule="atLeast"/>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A92F7A9" w14:textId="77777777" w:rsidR="008F6A0A" w:rsidRDefault="008F6A0A" w:rsidP="007227F1">
            <w:pPr>
              <w:spacing w:after="0" w:line="100" w:lineRule="atLeast"/>
            </w:pPr>
          </w:p>
        </w:tc>
      </w:tr>
      <w:tr w:rsidR="008F6A0A" w14:paraId="38BA99FC" w14:textId="77777777" w:rsidTr="007227F1">
        <w:trPr>
          <w:trHeight w:val="451"/>
        </w:trPr>
        <w:tc>
          <w:tcPr>
            <w:tcW w:w="5625" w:type="dxa"/>
            <w:tcBorders>
              <w:top w:val="single" w:sz="4" w:space="0" w:color="000000"/>
              <w:left w:val="single" w:sz="4" w:space="0" w:color="000000"/>
              <w:bottom w:val="single" w:sz="4" w:space="0" w:color="000000"/>
              <w:right w:val="single" w:sz="4" w:space="0" w:color="000000"/>
            </w:tcBorders>
            <w:shd w:val="clear" w:color="auto" w:fill="auto"/>
          </w:tcPr>
          <w:p w14:paraId="2C46B62E" w14:textId="77777777" w:rsidR="008F6A0A" w:rsidRDefault="008F6A0A" w:rsidP="007227F1">
            <w:pPr>
              <w:spacing w:after="0" w:line="100" w:lineRule="atLeast"/>
            </w:pPr>
            <w:r>
              <w:t>Fairway Billboards</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2FC7C7B9" w14:textId="77777777" w:rsidR="008F6A0A" w:rsidRDefault="008F6A0A" w:rsidP="007227F1">
            <w:pPr>
              <w:spacing w:after="0" w:line="100" w:lineRule="atLeast"/>
            </w:pPr>
            <w:r>
              <w:t>14</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1E45C2D9" w14:textId="77777777" w:rsidR="008F6A0A" w:rsidRDefault="008F6A0A" w:rsidP="007227F1">
            <w:pPr>
              <w:spacing w:after="0" w:line="100" w:lineRule="atLeast"/>
            </w:pPr>
            <w:r>
              <w:t>14,000.00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550D2F9" w14:textId="77777777" w:rsidR="008F6A0A" w:rsidRDefault="008F6A0A" w:rsidP="007227F1">
            <w:pPr>
              <w:spacing w:after="0" w:line="100" w:lineRule="atLeast"/>
            </w:pPr>
            <w:r>
              <w:t>0.00</w:t>
            </w:r>
          </w:p>
        </w:tc>
      </w:tr>
      <w:tr w:rsidR="008F6A0A" w14:paraId="753B73E9" w14:textId="77777777" w:rsidTr="007227F1">
        <w:trPr>
          <w:trHeight w:val="451"/>
        </w:trPr>
        <w:tc>
          <w:tcPr>
            <w:tcW w:w="5625" w:type="dxa"/>
            <w:tcBorders>
              <w:top w:val="single" w:sz="4" w:space="0" w:color="000000"/>
              <w:left w:val="single" w:sz="4" w:space="0" w:color="000000"/>
              <w:bottom w:val="single" w:sz="4" w:space="0" w:color="000000"/>
              <w:right w:val="single" w:sz="4" w:space="0" w:color="000000"/>
            </w:tcBorders>
            <w:shd w:val="clear" w:color="auto" w:fill="auto"/>
          </w:tcPr>
          <w:p w14:paraId="69B23861" w14:textId="77777777" w:rsidR="008F6A0A" w:rsidRDefault="008F6A0A" w:rsidP="007227F1">
            <w:pPr>
              <w:spacing w:after="0" w:line="100" w:lineRule="atLeast"/>
            </w:pPr>
            <w:r>
              <w:t>Litter Curriculum K-12 Download</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7529C74A" w14:textId="77777777" w:rsidR="008F6A0A" w:rsidRDefault="008F6A0A" w:rsidP="007227F1">
            <w:pPr>
              <w:spacing w:after="0" w:line="100" w:lineRule="atLeast"/>
            </w:pPr>
            <w:r>
              <w:t>82</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5ECF4ADB" w14:textId="77777777" w:rsidR="008F6A0A" w:rsidRDefault="008F6A0A" w:rsidP="007227F1">
            <w:pPr>
              <w:spacing w:after="0" w:line="100" w:lineRule="atLeast"/>
            </w:pPr>
            <w:r>
              <w:t>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1779FD4" w14:textId="77777777" w:rsidR="008F6A0A" w:rsidRDefault="008F6A0A" w:rsidP="007227F1">
            <w:pPr>
              <w:spacing w:after="0" w:line="100" w:lineRule="atLeast"/>
            </w:pPr>
            <w:r>
              <w:t>0.00</w:t>
            </w:r>
          </w:p>
        </w:tc>
      </w:tr>
      <w:tr w:rsidR="008F6A0A" w14:paraId="4A9DAD68" w14:textId="77777777" w:rsidTr="007227F1">
        <w:trPr>
          <w:trHeight w:val="447"/>
        </w:trPr>
        <w:tc>
          <w:tcPr>
            <w:tcW w:w="5625" w:type="dxa"/>
            <w:tcBorders>
              <w:top w:val="single" w:sz="4" w:space="0" w:color="000000"/>
              <w:left w:val="single" w:sz="4" w:space="0" w:color="000000"/>
              <w:bottom w:val="single" w:sz="4" w:space="0" w:color="000000"/>
              <w:right w:val="single" w:sz="4" w:space="0" w:color="000000"/>
            </w:tcBorders>
            <w:shd w:val="clear" w:color="auto" w:fill="auto"/>
          </w:tcPr>
          <w:p w14:paraId="04DAA111" w14:textId="77777777" w:rsidR="008F6A0A" w:rsidRDefault="008F6A0A" w:rsidP="007227F1">
            <w:pPr>
              <w:spacing w:after="0" w:line="100" w:lineRule="atLeast"/>
            </w:pPr>
            <w:r>
              <w:t>Installation and Maintenance of Surveillance Equipment</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5261C08C" w14:textId="77777777" w:rsidR="008F6A0A" w:rsidRDefault="008F6A0A" w:rsidP="007227F1">
            <w:pPr>
              <w:spacing w:after="0" w:line="100" w:lineRule="atLeast"/>
            </w:pPr>
            <w:r>
              <w:t>8</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0B249D9E" w14:textId="77777777" w:rsidR="008F6A0A" w:rsidRDefault="008F6A0A" w:rsidP="007227F1">
            <w:pPr>
              <w:spacing w:after="0" w:line="100" w:lineRule="atLeast"/>
            </w:pPr>
            <w:r>
              <w:t>4,000.00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6BF7950" w14:textId="77777777" w:rsidR="008F6A0A" w:rsidRDefault="008F6A0A" w:rsidP="007227F1">
            <w:pPr>
              <w:spacing w:after="0" w:line="100" w:lineRule="atLeast"/>
            </w:pPr>
            <w:r>
              <w:t>0.00</w:t>
            </w:r>
          </w:p>
        </w:tc>
      </w:tr>
      <w:tr w:rsidR="008F6A0A" w14:paraId="769CFEF0" w14:textId="77777777" w:rsidTr="007227F1">
        <w:trPr>
          <w:trHeight w:val="451"/>
        </w:trPr>
        <w:tc>
          <w:tcPr>
            <w:tcW w:w="5625" w:type="dxa"/>
            <w:tcBorders>
              <w:top w:val="single" w:sz="4" w:space="0" w:color="000000"/>
              <w:left w:val="single" w:sz="4" w:space="0" w:color="000000"/>
              <w:bottom w:val="single" w:sz="4" w:space="0" w:color="000000"/>
              <w:right w:val="single" w:sz="4" w:space="0" w:color="000000"/>
            </w:tcBorders>
            <w:shd w:val="clear" w:color="auto" w:fill="auto"/>
          </w:tcPr>
          <w:p w14:paraId="1E12433A" w14:textId="77777777" w:rsidR="008F6A0A" w:rsidRDefault="008F6A0A" w:rsidP="007227F1">
            <w:pPr>
              <w:spacing w:after="0" w:line="100" w:lineRule="atLeast"/>
            </w:pPr>
            <w:r>
              <w:t>Graphic Designer</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3DA9D6BF" w14:textId="77777777" w:rsidR="008F6A0A" w:rsidRDefault="008F6A0A" w:rsidP="007227F1">
            <w:pPr>
              <w:spacing w:after="0" w:line="100" w:lineRule="atLeast"/>
            </w:pPr>
            <w: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37A02C96" w14:textId="77777777" w:rsidR="008F6A0A" w:rsidRDefault="008F6A0A" w:rsidP="007227F1">
            <w:pPr>
              <w:spacing w:after="0" w:line="100" w:lineRule="atLeast"/>
            </w:pPr>
            <w:r>
              <w:t>300.00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6DB501C" w14:textId="77777777" w:rsidR="008F6A0A" w:rsidRDefault="008F6A0A" w:rsidP="007227F1">
            <w:pPr>
              <w:spacing w:after="0" w:line="100" w:lineRule="atLeast"/>
            </w:pPr>
            <w:r>
              <w:t>0.00</w:t>
            </w:r>
          </w:p>
        </w:tc>
      </w:tr>
      <w:tr w:rsidR="008F6A0A" w14:paraId="144CBA62" w14:textId="77777777" w:rsidTr="007227F1">
        <w:trPr>
          <w:trHeight w:val="451"/>
        </w:trPr>
        <w:tc>
          <w:tcPr>
            <w:tcW w:w="5625" w:type="dxa"/>
            <w:tcBorders>
              <w:top w:val="single" w:sz="4" w:space="0" w:color="000000"/>
              <w:left w:val="single" w:sz="4" w:space="0" w:color="000000"/>
              <w:bottom w:val="single" w:sz="4" w:space="0" w:color="000000"/>
              <w:right w:val="single" w:sz="4" w:space="0" w:color="000000"/>
            </w:tcBorders>
            <w:shd w:val="clear" w:color="auto" w:fill="auto"/>
          </w:tcPr>
          <w:p w14:paraId="7FED22F0" w14:textId="77777777" w:rsidR="008F6A0A" w:rsidRDefault="008F6A0A" w:rsidP="007227F1">
            <w:pPr>
              <w:spacing w:after="0" w:line="100" w:lineRule="atLeast"/>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476244CD" w14:textId="77777777" w:rsidR="008F6A0A" w:rsidRDefault="008F6A0A" w:rsidP="007227F1">
            <w:pPr>
              <w:spacing w:after="0" w:line="100" w:lineRule="atLeast"/>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1FF650CE" w14:textId="77777777" w:rsidR="008F6A0A" w:rsidRDefault="008F6A0A" w:rsidP="007227F1">
            <w:pPr>
              <w:spacing w:after="0" w:line="100" w:lineRule="atLeast"/>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786AAA1" w14:textId="77777777" w:rsidR="008F6A0A" w:rsidRDefault="008F6A0A" w:rsidP="007227F1">
            <w:pPr>
              <w:spacing w:after="0" w:line="100" w:lineRule="atLeast"/>
            </w:pPr>
          </w:p>
        </w:tc>
      </w:tr>
      <w:tr w:rsidR="008F6A0A" w14:paraId="7D693334" w14:textId="77777777" w:rsidTr="007227F1">
        <w:trPr>
          <w:trHeight w:val="446"/>
        </w:trPr>
        <w:tc>
          <w:tcPr>
            <w:tcW w:w="5625" w:type="dxa"/>
            <w:tcBorders>
              <w:top w:val="single" w:sz="4" w:space="0" w:color="000000"/>
              <w:left w:val="single" w:sz="4" w:space="0" w:color="000000"/>
              <w:bottom w:val="single" w:sz="4" w:space="0" w:color="000000"/>
              <w:right w:val="single" w:sz="4" w:space="0" w:color="000000"/>
            </w:tcBorders>
            <w:shd w:val="clear" w:color="auto" w:fill="auto"/>
          </w:tcPr>
          <w:p w14:paraId="5E96F78C" w14:textId="77777777" w:rsidR="008F6A0A" w:rsidRDefault="008F6A0A" w:rsidP="007227F1">
            <w:pPr>
              <w:spacing w:after="0" w:line="100" w:lineRule="atLeast"/>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60A3ADAB" w14:textId="77777777" w:rsidR="008F6A0A" w:rsidRDefault="008F6A0A" w:rsidP="007227F1">
            <w:pPr>
              <w:spacing w:after="0" w:line="100" w:lineRule="atLeast"/>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024A63F9" w14:textId="77777777" w:rsidR="008F6A0A" w:rsidRDefault="008F6A0A" w:rsidP="007227F1">
            <w:pPr>
              <w:spacing w:after="0" w:line="100" w:lineRule="atLeast"/>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AE9FBAE" w14:textId="77777777" w:rsidR="008F6A0A" w:rsidRDefault="008F6A0A" w:rsidP="007227F1">
            <w:pPr>
              <w:spacing w:after="0" w:line="100" w:lineRule="atLeast"/>
            </w:pPr>
          </w:p>
        </w:tc>
      </w:tr>
      <w:tr w:rsidR="008F6A0A" w14:paraId="6658A8FB" w14:textId="77777777" w:rsidTr="007227F1">
        <w:trPr>
          <w:trHeight w:val="452"/>
        </w:trPr>
        <w:tc>
          <w:tcPr>
            <w:tcW w:w="5625" w:type="dxa"/>
            <w:tcBorders>
              <w:top w:val="single" w:sz="4" w:space="0" w:color="000000"/>
              <w:left w:val="single" w:sz="4" w:space="0" w:color="000000"/>
              <w:bottom w:val="single" w:sz="4" w:space="0" w:color="000000"/>
              <w:right w:val="single" w:sz="4" w:space="0" w:color="000000"/>
            </w:tcBorders>
            <w:shd w:val="clear" w:color="auto" w:fill="auto"/>
          </w:tcPr>
          <w:p w14:paraId="47DE3F83" w14:textId="77777777" w:rsidR="008F6A0A" w:rsidRDefault="008F6A0A" w:rsidP="007227F1">
            <w:pPr>
              <w:spacing w:after="0" w:line="100" w:lineRule="atLeast"/>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3437548A" w14:textId="77777777" w:rsidR="008F6A0A" w:rsidRDefault="008F6A0A" w:rsidP="007227F1">
            <w:pPr>
              <w:spacing w:after="0" w:line="100" w:lineRule="atLeast"/>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49B304B4" w14:textId="77777777" w:rsidR="008F6A0A" w:rsidRDefault="008F6A0A" w:rsidP="007227F1">
            <w:pPr>
              <w:spacing w:after="0" w:line="100" w:lineRule="atLeast"/>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3C84DAC" w14:textId="77777777" w:rsidR="008F6A0A" w:rsidRDefault="008F6A0A" w:rsidP="007227F1">
            <w:pPr>
              <w:spacing w:after="0" w:line="100" w:lineRule="atLeast"/>
            </w:pPr>
            <w:bookmarkStart w:id="3" w:name="_GoBack"/>
            <w:bookmarkEnd w:id="3"/>
          </w:p>
        </w:tc>
      </w:tr>
      <w:tr w:rsidR="008F6A0A" w14:paraId="6F6E4E12" w14:textId="77777777" w:rsidTr="007227F1">
        <w:trPr>
          <w:trHeight w:val="446"/>
        </w:trPr>
        <w:tc>
          <w:tcPr>
            <w:tcW w:w="5625" w:type="dxa"/>
            <w:tcBorders>
              <w:top w:val="single" w:sz="4" w:space="0" w:color="000000"/>
              <w:left w:val="single" w:sz="4" w:space="0" w:color="000000"/>
              <w:bottom w:val="single" w:sz="4" w:space="0" w:color="000000"/>
              <w:right w:val="single" w:sz="4" w:space="0" w:color="000000"/>
            </w:tcBorders>
            <w:shd w:val="clear" w:color="auto" w:fill="auto"/>
          </w:tcPr>
          <w:p w14:paraId="72579BCB" w14:textId="77777777" w:rsidR="008F6A0A" w:rsidRDefault="008F6A0A" w:rsidP="007227F1">
            <w:pPr>
              <w:spacing w:after="0" w:line="100" w:lineRule="atLeast"/>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2600A931" w14:textId="77777777" w:rsidR="008F6A0A" w:rsidRDefault="008F6A0A" w:rsidP="007227F1">
            <w:pPr>
              <w:spacing w:after="0" w:line="100" w:lineRule="atLeast"/>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02678CC1" w14:textId="77777777" w:rsidR="008F6A0A" w:rsidRDefault="008F6A0A" w:rsidP="007227F1">
            <w:pPr>
              <w:spacing w:after="0" w:line="100" w:lineRule="atLeast"/>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98F7452" w14:textId="77777777" w:rsidR="008F6A0A" w:rsidRDefault="008F6A0A" w:rsidP="007227F1">
            <w:pPr>
              <w:spacing w:after="0" w:line="100" w:lineRule="atLeast"/>
            </w:pPr>
          </w:p>
        </w:tc>
      </w:tr>
      <w:tr w:rsidR="008F6A0A" w14:paraId="4A4BFB62" w14:textId="77777777" w:rsidTr="007227F1">
        <w:trPr>
          <w:trHeight w:val="451"/>
        </w:trPr>
        <w:tc>
          <w:tcPr>
            <w:tcW w:w="5625" w:type="dxa"/>
            <w:tcBorders>
              <w:top w:val="single" w:sz="4" w:space="0" w:color="000000"/>
              <w:left w:val="single" w:sz="4" w:space="0" w:color="000000"/>
              <w:bottom w:val="single" w:sz="4" w:space="0" w:color="000000"/>
              <w:right w:val="single" w:sz="4" w:space="0" w:color="000000"/>
            </w:tcBorders>
            <w:shd w:val="clear" w:color="auto" w:fill="auto"/>
          </w:tcPr>
          <w:p w14:paraId="75B6090A" w14:textId="77777777" w:rsidR="008F6A0A" w:rsidRDefault="008F6A0A" w:rsidP="007227F1">
            <w:pPr>
              <w:spacing w:after="0" w:line="100" w:lineRule="atLeast"/>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5B240" w14:textId="77777777" w:rsidR="008F6A0A" w:rsidRDefault="008F6A0A" w:rsidP="007227F1">
            <w:pPr>
              <w:spacing w:after="0" w:line="100" w:lineRule="atLeast"/>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1B143790" w14:textId="77777777" w:rsidR="008F6A0A" w:rsidRDefault="008F6A0A" w:rsidP="007227F1">
            <w:pPr>
              <w:spacing w:after="0" w:line="100" w:lineRule="atLeast"/>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1A461E1" w14:textId="77777777" w:rsidR="008F6A0A" w:rsidRDefault="008F6A0A" w:rsidP="007227F1">
            <w:pPr>
              <w:spacing w:after="0" w:line="100" w:lineRule="atLeast"/>
            </w:pPr>
          </w:p>
        </w:tc>
      </w:tr>
      <w:tr w:rsidR="008F6A0A" w14:paraId="73580570" w14:textId="77777777" w:rsidTr="007227F1">
        <w:trPr>
          <w:trHeight w:val="452"/>
        </w:trPr>
        <w:tc>
          <w:tcPr>
            <w:tcW w:w="5625" w:type="dxa"/>
            <w:tcBorders>
              <w:top w:val="single" w:sz="4" w:space="0" w:color="000000"/>
              <w:left w:val="single" w:sz="4" w:space="0" w:color="000000"/>
              <w:bottom w:val="single" w:sz="4" w:space="0" w:color="000000"/>
              <w:right w:val="single" w:sz="4" w:space="0" w:color="000000"/>
            </w:tcBorders>
            <w:shd w:val="clear" w:color="auto" w:fill="auto"/>
          </w:tcPr>
          <w:p w14:paraId="5FF7C82D" w14:textId="77777777" w:rsidR="008F6A0A" w:rsidRDefault="008F6A0A" w:rsidP="007227F1">
            <w:pPr>
              <w:spacing w:after="0" w:line="100" w:lineRule="atLeast"/>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3FC73D91" w14:textId="77777777" w:rsidR="008F6A0A" w:rsidRDefault="008F6A0A" w:rsidP="007227F1">
            <w:pPr>
              <w:spacing w:after="0" w:line="100" w:lineRule="atLeast"/>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5991A7A2" w14:textId="77777777" w:rsidR="008F6A0A" w:rsidRDefault="008F6A0A" w:rsidP="007227F1">
            <w:pPr>
              <w:spacing w:after="0" w:line="100" w:lineRule="atLeast"/>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3D8E863" w14:textId="77777777" w:rsidR="008F6A0A" w:rsidRDefault="008F6A0A" w:rsidP="007227F1">
            <w:pPr>
              <w:spacing w:after="0" w:line="100" w:lineRule="atLeast"/>
            </w:pPr>
          </w:p>
        </w:tc>
      </w:tr>
      <w:tr w:rsidR="008F6A0A" w14:paraId="747F37AF" w14:textId="77777777" w:rsidTr="007227F1">
        <w:trPr>
          <w:trHeight w:val="430"/>
        </w:trPr>
        <w:tc>
          <w:tcPr>
            <w:tcW w:w="5625" w:type="dxa"/>
            <w:tcBorders>
              <w:top w:val="single" w:sz="4" w:space="0" w:color="000000"/>
              <w:left w:val="single" w:sz="4" w:space="0" w:color="000000"/>
              <w:bottom w:val="single" w:sz="4" w:space="0" w:color="000000"/>
            </w:tcBorders>
            <w:shd w:val="clear" w:color="auto" w:fill="D9D9D9"/>
          </w:tcPr>
          <w:p w14:paraId="12D593F9" w14:textId="77777777" w:rsidR="008F6A0A" w:rsidRDefault="008F6A0A" w:rsidP="007227F1">
            <w:pPr>
              <w:spacing w:after="0" w:line="100" w:lineRule="atLeast"/>
            </w:pPr>
          </w:p>
        </w:tc>
        <w:tc>
          <w:tcPr>
            <w:tcW w:w="1245" w:type="dxa"/>
            <w:tcBorders>
              <w:top w:val="single" w:sz="4" w:space="0" w:color="000000"/>
              <w:bottom w:val="single" w:sz="4" w:space="0" w:color="000000"/>
              <w:right w:val="single" w:sz="4" w:space="0" w:color="000000"/>
            </w:tcBorders>
            <w:shd w:val="clear" w:color="auto" w:fill="D9D9D9"/>
          </w:tcPr>
          <w:p w14:paraId="269A7BB8" w14:textId="77777777" w:rsidR="008F6A0A" w:rsidRDefault="008F6A0A" w:rsidP="007227F1">
            <w:pPr>
              <w:spacing w:after="0" w:line="100" w:lineRule="atLeast"/>
              <w:ind w:right="16"/>
              <w:jc w:val="right"/>
            </w:pPr>
            <w:r>
              <w:rPr>
                <w:b/>
              </w:rPr>
              <w:t>TOTAL</w:t>
            </w:r>
          </w:p>
        </w:tc>
        <w:tc>
          <w:tcPr>
            <w:tcW w:w="1095" w:type="dxa"/>
            <w:tcBorders>
              <w:top w:val="single" w:sz="4" w:space="0" w:color="000000"/>
              <w:left w:val="single" w:sz="4" w:space="0" w:color="000000"/>
              <w:bottom w:val="single" w:sz="4" w:space="0" w:color="000000"/>
              <w:right w:val="single" w:sz="4" w:space="0" w:color="000000"/>
            </w:tcBorders>
            <w:shd w:val="clear" w:color="auto" w:fill="D9D9D9"/>
          </w:tcPr>
          <w:p w14:paraId="0F890788" w14:textId="77777777" w:rsidR="008F6A0A" w:rsidRDefault="008F6A0A" w:rsidP="007227F1">
            <w:pPr>
              <w:spacing w:after="0" w:line="100" w:lineRule="atLeast"/>
            </w:pPr>
            <w:r>
              <w:t>23233</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cPr>
          <w:p w14:paraId="16F29D0A" w14:textId="77777777" w:rsidR="008F6A0A" w:rsidRDefault="008F6A0A" w:rsidP="007227F1">
            <w:pPr>
              <w:spacing w:after="0" w:line="100" w:lineRule="atLeast"/>
            </w:pPr>
            <w:r>
              <w:t>$4933.00</w:t>
            </w:r>
          </w:p>
        </w:tc>
      </w:tr>
    </w:tbl>
    <w:p w14:paraId="4F883779" w14:textId="77777777" w:rsidR="008F6A0A" w:rsidRDefault="008F6A0A" w:rsidP="008F6A0A">
      <w:pPr>
        <w:ind w:right="22"/>
        <w:rPr>
          <w:b/>
          <w:sz w:val="28"/>
          <w:szCs w:val="28"/>
        </w:rPr>
      </w:pPr>
    </w:p>
    <w:p w14:paraId="37C50363" w14:textId="77777777" w:rsidR="008F6A0A" w:rsidRDefault="008F6A0A" w:rsidP="008F6A0A">
      <w:pPr>
        <w:ind w:right="22"/>
        <w:rPr>
          <w:b/>
          <w:i/>
          <w:sz w:val="28"/>
          <w:szCs w:val="28"/>
        </w:rPr>
      </w:pPr>
    </w:p>
    <w:p w14:paraId="1C1FAC0F" w14:textId="77777777" w:rsidR="008F6A0A" w:rsidRPr="00CD2C4C" w:rsidRDefault="008F6A0A" w:rsidP="008F6A0A">
      <w:pPr>
        <w:pStyle w:val="Heading2"/>
      </w:pPr>
      <w:bookmarkStart w:id="4" w:name="_Toc480718075"/>
      <w:bookmarkStart w:id="5" w:name="_Toc480737365"/>
      <w:r w:rsidRPr="00CD2C4C">
        <w:lastRenderedPageBreak/>
        <w:t>Budget Narrative</w:t>
      </w:r>
      <w:bookmarkEnd w:id="4"/>
      <w:bookmarkEnd w:id="5"/>
    </w:p>
    <w:p w14:paraId="06186CAE" w14:textId="77777777" w:rsidR="008F6A0A" w:rsidRPr="003E1D24" w:rsidRDefault="008F6A0A" w:rsidP="008F6A0A">
      <w:pPr>
        <w:pStyle w:val="Heading3"/>
      </w:pPr>
      <w:bookmarkStart w:id="6" w:name="_Toc480718076"/>
      <w:bookmarkStart w:id="7" w:name="_Toc480737366"/>
      <w:r w:rsidRPr="003E1D24">
        <w:t>Supplies</w:t>
      </w:r>
      <w:bookmarkEnd w:id="6"/>
      <w:bookmarkEnd w:id="7"/>
    </w:p>
    <w:p w14:paraId="720E0FA6" w14:textId="77777777" w:rsidR="008F6A0A" w:rsidRPr="00BC2ED3" w:rsidRDefault="008F6A0A" w:rsidP="008F6A0A">
      <w:pPr>
        <w:rPr>
          <w:rFonts w:eastAsia="Times New Roman"/>
        </w:rPr>
      </w:pPr>
      <w:r>
        <w:t xml:space="preserve">Surveillance Cameras: 2 </w:t>
      </w:r>
      <w:r w:rsidRPr="00EE0A62">
        <w:t>SmartScouter Black OPS 940 Vnet Camera + CF Card</w:t>
      </w:r>
      <w:r>
        <w:t xml:space="preserve"> is a deer cam. One averages around $520.00 a cam. 1 Digital ViB Video in a Box is </w:t>
      </w:r>
      <w:r w:rsidRPr="00614572">
        <w:rPr>
          <w:rFonts w:eastAsia="Times New Roman"/>
          <w:color w:val="000000"/>
          <w:shd w:val="clear" w:color="auto" w:fill="FFFFFF"/>
        </w:rPr>
        <w:t>an all-in-one mobile video package that allows you to obtain, view, and record surveillance footage from up to four simultaneous video feeds</w:t>
      </w:r>
      <w:r>
        <w:rPr>
          <w:rFonts w:ascii="Verdana" w:eastAsia="Times New Roman" w:hAnsi="Verdana"/>
          <w:color w:val="000000"/>
          <w:sz w:val="15"/>
          <w:szCs w:val="15"/>
          <w:shd w:val="clear" w:color="auto" w:fill="FFFFFF"/>
        </w:rPr>
        <w:t>.</w:t>
      </w:r>
      <w:r>
        <w:rPr>
          <w:rFonts w:ascii="Verdana" w:eastAsia="Times New Roman" w:hAnsi="Verdana"/>
          <w:color w:val="000000"/>
          <w:sz w:val="15"/>
          <w:szCs w:val="15"/>
        </w:rPr>
        <w:t> </w:t>
      </w:r>
      <w:r>
        <w:rPr>
          <w:rStyle w:val="apple-converted-space"/>
          <w:rFonts w:ascii="Verdana" w:hAnsi="Verdana"/>
          <w:sz w:val="15"/>
          <w:szCs w:val="15"/>
        </w:rPr>
        <w:t> </w:t>
      </w:r>
      <w:r>
        <w:rPr>
          <w:rStyle w:val="apple-converted-space"/>
          <w:rFonts w:ascii="Verdana" w:hAnsi="Verdana"/>
          <w:sz w:val="15"/>
          <w:szCs w:val="15"/>
          <w:shd w:val="clear" w:color="auto" w:fill="FFFFFF"/>
        </w:rPr>
        <w:t> </w:t>
      </w:r>
    </w:p>
    <w:p w14:paraId="207B353D" w14:textId="77777777" w:rsidR="008F6A0A" w:rsidRPr="00A80F1D" w:rsidRDefault="008F6A0A" w:rsidP="008F6A0A">
      <w:pPr>
        <w:spacing w:after="160"/>
      </w:pPr>
      <w:r>
        <w:t xml:space="preserve">Mobile Vision Cameras: 15 </w:t>
      </w:r>
      <w:r w:rsidRPr="00EE0A62">
        <w:t>Nixon- Coolpix</w:t>
      </w:r>
      <w:r>
        <w:t xml:space="preserve"> are dash cameras. There are 15 Law Enforcement Officers including the Director of Environmental Enforcement so we hope to provide each Officer with a dash cam for their vehicle.</w:t>
      </w:r>
    </w:p>
    <w:p w14:paraId="31B62839" w14:textId="77777777" w:rsidR="008F6A0A" w:rsidRPr="00F04C3F" w:rsidRDefault="008F6A0A" w:rsidP="008F6A0A">
      <w:pPr>
        <w:spacing w:after="160"/>
      </w:pPr>
      <w:r>
        <w:t>Laptop:</w:t>
      </w:r>
      <w:r w:rsidRPr="00F04C3F">
        <w:t xml:space="preserve"> </w:t>
      </w:r>
      <w:r>
        <w:t xml:space="preserve">1 </w:t>
      </w:r>
      <w:r w:rsidRPr="00EE0A62">
        <w:t>Hp- Spectre Laptop</w:t>
      </w:r>
      <w:r>
        <w:t xml:space="preserve">. Will be purchased in order to view the photos from the (16 GB Ultra Disk) SD Cards. </w:t>
      </w:r>
    </w:p>
    <w:p w14:paraId="3431DBFD" w14:textId="77777777" w:rsidR="008F6A0A" w:rsidRDefault="008F6A0A" w:rsidP="008F6A0A">
      <w:pPr>
        <w:ind w:right="22"/>
      </w:pPr>
      <w:r>
        <w:t xml:space="preserve">16 GB Ultra Disk will be used in the dash cameras, to store the memory of the photos. Since there are fifteen mobile vision cameras we will need fifteen 16 GB Ultra Disk. </w:t>
      </w:r>
    </w:p>
    <w:p w14:paraId="77D1451C" w14:textId="77777777" w:rsidR="008F6A0A" w:rsidRDefault="008F6A0A" w:rsidP="008F6A0A">
      <w:pPr>
        <w:ind w:right="22"/>
      </w:pPr>
      <w:r w:rsidRPr="00040081">
        <w:t>Anti-Litter Awareness coloring books</w:t>
      </w:r>
      <w:r>
        <w:t>: These will be given to students all the Elementary students in Spartanburg County. There are 5000 Elementary students in the 41 Elementary schools in Spartanburg County.</w:t>
      </w:r>
    </w:p>
    <w:p w14:paraId="325538F6" w14:textId="77777777" w:rsidR="008F6A0A" w:rsidRDefault="008F6A0A" w:rsidP="008F6A0A">
      <w:pPr>
        <w:ind w:right="22"/>
      </w:pPr>
      <w:r>
        <w:t>Litter Curriculum K-12 is a free download from PalmettoPride. Educators in Spartanburg County will download the curriculum to teach to the students in Spartanburg County.</w:t>
      </w:r>
    </w:p>
    <w:p w14:paraId="0A76FD87" w14:textId="77777777" w:rsidR="008F6A0A" w:rsidRDefault="008F6A0A" w:rsidP="008F6A0A">
      <w:pPr>
        <w:pStyle w:val="Heading3"/>
      </w:pPr>
      <w:bookmarkStart w:id="8" w:name="_Toc480718077"/>
      <w:bookmarkStart w:id="9" w:name="_Toc480737367"/>
      <w:r>
        <w:t>Advertising</w:t>
      </w:r>
      <w:bookmarkEnd w:id="8"/>
      <w:bookmarkEnd w:id="9"/>
    </w:p>
    <w:p w14:paraId="11E8D473" w14:textId="77777777" w:rsidR="008F6A0A" w:rsidRDefault="008F6A0A" w:rsidP="008F6A0A">
      <w:pPr>
        <w:ind w:right="22"/>
      </w:pPr>
      <w:r>
        <w:t xml:space="preserve">Billboards: 14 Fairway Billboards, one in every city and town in Spartanburg County. A billboard averages around $1000 for 12 months. All of this expense will be from an in-kind contribution from the Fairway Company. </w:t>
      </w:r>
    </w:p>
    <w:p w14:paraId="2C2B004B" w14:textId="77777777" w:rsidR="008F6A0A" w:rsidRDefault="008F6A0A" w:rsidP="008F6A0A">
      <w:pPr>
        <w:ind w:right="22"/>
      </w:pPr>
      <w:r>
        <w:t>Graphic Designer will create the Anti-Littering Campaign logos to be put on the billboards throughout Spartanburg County. A designer in Spartanburg County charges $300 for the time spent on their creation. This expense will be from an in-kind contribution from a graphic designer volunteering his/her time.</w:t>
      </w:r>
    </w:p>
    <w:p w14:paraId="08B6FFC9" w14:textId="77777777" w:rsidR="008F6A0A" w:rsidRDefault="008F6A0A" w:rsidP="008F6A0A">
      <w:pPr>
        <w:pStyle w:val="Heading3"/>
      </w:pPr>
      <w:bookmarkStart w:id="10" w:name="_Toc480718078"/>
      <w:bookmarkStart w:id="11" w:name="_Toc480737368"/>
      <w:r>
        <w:t>Installation and Maintenance</w:t>
      </w:r>
      <w:bookmarkEnd w:id="10"/>
      <w:bookmarkEnd w:id="11"/>
    </w:p>
    <w:p w14:paraId="4ED3CB8A" w14:textId="09804728" w:rsidR="003B7905" w:rsidRDefault="008F6A0A" w:rsidP="008F6A0A">
      <w:pPr>
        <w:ind w:right="22"/>
      </w:pPr>
      <w:r>
        <w:t>Surveillance Equipment: 15 Mobile Vision Cameras and 3 Surveillance Cameras. This service is needed in order to properly use the equipment correctly and to keep them intact. All of this expense will be from an in-kind contribution.</w:t>
      </w:r>
    </w:p>
    <w:p w14:paraId="2E345642" w14:textId="77777777" w:rsidR="007B310F" w:rsidRDefault="007B310F" w:rsidP="003B7905">
      <w:pPr>
        <w:tabs>
          <w:tab w:val="left" w:pos="2430"/>
        </w:tabs>
      </w:pPr>
    </w:p>
    <w:sectPr w:rsidR="007B310F" w:rsidSect="00BE5BCE">
      <w:headerReference w:type="even" r:id="rId8"/>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BD670" w14:textId="77777777" w:rsidR="003B7905" w:rsidRDefault="003B7905" w:rsidP="003B7905">
      <w:pPr>
        <w:spacing w:after="0"/>
      </w:pPr>
      <w:r>
        <w:separator/>
      </w:r>
    </w:p>
  </w:endnote>
  <w:endnote w:type="continuationSeparator" w:id="0">
    <w:p w14:paraId="741EA324" w14:textId="77777777" w:rsidR="003B7905" w:rsidRDefault="003B7905" w:rsidP="003B79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DF5C0" w14:textId="77777777" w:rsidR="003B7905" w:rsidRDefault="003B7905" w:rsidP="003B7905">
      <w:pPr>
        <w:spacing w:after="0"/>
      </w:pPr>
      <w:r>
        <w:separator/>
      </w:r>
    </w:p>
  </w:footnote>
  <w:footnote w:type="continuationSeparator" w:id="0">
    <w:p w14:paraId="60B00FD3" w14:textId="77777777" w:rsidR="003B7905" w:rsidRDefault="003B7905" w:rsidP="003B790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3B99B" w14:textId="77777777" w:rsidR="00D05842" w:rsidRDefault="00D05842" w:rsidP="001D31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3F50B" w14:textId="77777777" w:rsidR="00D05842" w:rsidRDefault="00D05842" w:rsidP="00D0584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2" w:name="OLE_LINK1"/>
  <w:bookmarkStart w:id="13" w:name="OLE_LINK2"/>
  <w:p w14:paraId="42242495" w14:textId="77777777" w:rsidR="00D05842" w:rsidRPr="00D05842" w:rsidRDefault="00D05842" w:rsidP="001D312E">
    <w:pPr>
      <w:pStyle w:val="Header"/>
      <w:framePr w:wrap="around" w:vAnchor="text" w:hAnchor="margin" w:xAlign="right" w:y="1"/>
      <w:rPr>
        <w:rStyle w:val="PageNumber"/>
        <w:rFonts w:asciiTheme="majorHAnsi" w:hAnsiTheme="majorHAnsi"/>
        <w:sz w:val="20"/>
        <w:szCs w:val="20"/>
      </w:rPr>
    </w:pPr>
    <w:r w:rsidRPr="00D05842">
      <w:rPr>
        <w:rStyle w:val="PageNumber"/>
        <w:rFonts w:asciiTheme="majorHAnsi" w:hAnsiTheme="majorHAnsi"/>
        <w:sz w:val="20"/>
        <w:szCs w:val="20"/>
      </w:rPr>
      <w:fldChar w:fldCharType="begin"/>
    </w:r>
    <w:r w:rsidRPr="00D05842">
      <w:rPr>
        <w:rStyle w:val="PageNumber"/>
        <w:rFonts w:asciiTheme="majorHAnsi" w:hAnsiTheme="majorHAnsi"/>
        <w:sz w:val="20"/>
        <w:szCs w:val="20"/>
      </w:rPr>
      <w:instrText xml:space="preserve">PAGE  </w:instrText>
    </w:r>
    <w:r w:rsidRPr="00D05842">
      <w:rPr>
        <w:rStyle w:val="PageNumber"/>
        <w:rFonts w:asciiTheme="majorHAnsi" w:hAnsiTheme="majorHAnsi"/>
        <w:sz w:val="20"/>
        <w:szCs w:val="20"/>
      </w:rPr>
      <w:fldChar w:fldCharType="separate"/>
    </w:r>
    <w:r w:rsidR="007D18B2">
      <w:rPr>
        <w:rStyle w:val="PageNumber"/>
        <w:rFonts w:asciiTheme="majorHAnsi" w:hAnsiTheme="majorHAnsi"/>
        <w:noProof/>
        <w:sz w:val="20"/>
        <w:szCs w:val="20"/>
      </w:rPr>
      <w:t>1</w:t>
    </w:r>
    <w:r w:rsidRPr="00D05842">
      <w:rPr>
        <w:rStyle w:val="PageNumber"/>
        <w:rFonts w:asciiTheme="majorHAnsi" w:hAnsiTheme="majorHAnsi"/>
        <w:sz w:val="20"/>
        <w:szCs w:val="20"/>
      </w:rPr>
      <w:fldChar w:fldCharType="end"/>
    </w:r>
  </w:p>
  <w:p w14:paraId="1362C552" w14:textId="55395D33" w:rsidR="003B7905" w:rsidRPr="003B7905" w:rsidRDefault="003B7905" w:rsidP="003B7905">
    <w:pPr>
      <w:pStyle w:val="Header"/>
      <w:ind w:right="360"/>
      <w:jc w:val="right"/>
      <w:rPr>
        <w:rFonts w:asciiTheme="majorHAnsi" w:hAnsiTheme="majorHAnsi"/>
        <w:i/>
        <w:sz w:val="20"/>
        <w:szCs w:val="20"/>
      </w:rPr>
    </w:pPr>
    <w:r w:rsidRPr="000D2DB5">
      <w:rPr>
        <w:rFonts w:asciiTheme="majorHAnsi" w:hAnsiTheme="majorHAnsi"/>
        <w:sz w:val="20"/>
        <w:szCs w:val="20"/>
      </w:rPr>
      <w:t xml:space="preserve">Dr. Williams :: HPAC 201 :: 864-503-5285 :: Skype </w:t>
    </w:r>
    <w:r w:rsidRPr="000D2DB5">
      <w:rPr>
        <w:rFonts w:asciiTheme="majorHAnsi" w:hAnsiTheme="majorHAnsi"/>
        <w:i/>
        <w:sz w:val="20"/>
        <w:szCs w:val="20"/>
      </w:rPr>
      <w:t>ProfGeorgeWilliams</w:t>
    </w:r>
    <w:r>
      <w:rPr>
        <w:rFonts w:asciiTheme="majorHAnsi" w:hAnsiTheme="majorHAnsi"/>
        <w:i/>
        <w:sz w:val="20"/>
        <w:szCs w:val="20"/>
      </w:rPr>
      <w:t xml:space="preserve"> </w:t>
    </w:r>
    <w:bookmarkEnd w:id="12"/>
    <w:bookmarkEnd w:id="13"/>
    <w:r w:rsidR="00D05842">
      <w:rPr>
        <w:rFonts w:asciiTheme="majorHAnsi" w:hAnsiTheme="majorHAnsi"/>
        <w:i/>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2E21D2F"/>
    <w:multiLevelType w:val="hybridMultilevel"/>
    <w:tmpl w:val="AFCEF0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62A9F"/>
    <w:multiLevelType w:val="hybridMultilevel"/>
    <w:tmpl w:val="9B10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203FE"/>
    <w:multiLevelType w:val="hybridMultilevel"/>
    <w:tmpl w:val="B7E4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05"/>
    <w:rsid w:val="001434DE"/>
    <w:rsid w:val="00174446"/>
    <w:rsid w:val="00206147"/>
    <w:rsid w:val="00375BB6"/>
    <w:rsid w:val="003B7905"/>
    <w:rsid w:val="00640362"/>
    <w:rsid w:val="0070097A"/>
    <w:rsid w:val="007B310F"/>
    <w:rsid w:val="007D18B2"/>
    <w:rsid w:val="007E6371"/>
    <w:rsid w:val="008F6A0A"/>
    <w:rsid w:val="00A029CE"/>
    <w:rsid w:val="00A27A96"/>
    <w:rsid w:val="00BE5BCE"/>
    <w:rsid w:val="00BE6547"/>
    <w:rsid w:val="00D0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095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05"/>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7E6371"/>
    <w:pPr>
      <w:keepNext/>
      <w:keepLines/>
      <w:outlineLvl w:val="1"/>
    </w:pPr>
    <w:rPr>
      <w:rFonts w:asciiTheme="majorHAnsi" w:eastAsiaTheme="majorEastAsia" w:hAnsiTheme="majorHAnsi"/>
      <w:b/>
      <w:bCs/>
      <w:sz w:val="32"/>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7E6371"/>
    <w:rPr>
      <w:rFonts w:eastAsiaTheme="majorEastAsia"/>
      <w:sz w:val="32"/>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table" w:styleId="TableGrid">
    <w:name w:val="Table Grid"/>
    <w:basedOn w:val="TableNormal"/>
    <w:uiPriority w:val="59"/>
    <w:rsid w:val="003B7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7905"/>
    <w:pPr>
      <w:tabs>
        <w:tab w:val="center" w:pos="4320"/>
        <w:tab w:val="right" w:pos="8640"/>
      </w:tabs>
      <w:spacing w:after="0"/>
    </w:pPr>
  </w:style>
  <w:style w:type="character" w:customStyle="1" w:styleId="HeaderChar">
    <w:name w:val="Header Char"/>
    <w:basedOn w:val="DefaultParagraphFont"/>
    <w:link w:val="Header"/>
    <w:uiPriority w:val="99"/>
    <w:rsid w:val="003B7905"/>
    <w:rPr>
      <w:rFonts w:asciiTheme="minorHAnsi" w:hAnsiTheme="minorHAnsi"/>
      <w:b w:val="0"/>
      <w:bCs w:val="0"/>
      <w:sz w:val="24"/>
      <w:szCs w:val="24"/>
    </w:rPr>
  </w:style>
  <w:style w:type="paragraph" w:styleId="Footer">
    <w:name w:val="footer"/>
    <w:basedOn w:val="Normal"/>
    <w:link w:val="FooterChar"/>
    <w:uiPriority w:val="99"/>
    <w:unhideWhenUsed/>
    <w:rsid w:val="003B7905"/>
    <w:pPr>
      <w:tabs>
        <w:tab w:val="center" w:pos="4320"/>
        <w:tab w:val="right" w:pos="8640"/>
      </w:tabs>
      <w:spacing w:after="0"/>
    </w:pPr>
  </w:style>
  <w:style w:type="character" w:customStyle="1" w:styleId="FooterChar">
    <w:name w:val="Footer Char"/>
    <w:basedOn w:val="DefaultParagraphFont"/>
    <w:link w:val="Footer"/>
    <w:uiPriority w:val="99"/>
    <w:rsid w:val="003B7905"/>
    <w:rPr>
      <w:rFonts w:asciiTheme="minorHAnsi" w:hAnsiTheme="minorHAnsi"/>
      <w:b w:val="0"/>
      <w:bCs w:val="0"/>
      <w:sz w:val="24"/>
      <w:szCs w:val="24"/>
    </w:rPr>
  </w:style>
  <w:style w:type="character" w:customStyle="1" w:styleId="apple-converted-space">
    <w:name w:val="apple-converted-space"/>
    <w:basedOn w:val="DefaultParagraphFont"/>
    <w:rsid w:val="008F6A0A"/>
  </w:style>
  <w:style w:type="character" w:styleId="PageNumber">
    <w:name w:val="page number"/>
    <w:basedOn w:val="DefaultParagraphFont"/>
    <w:uiPriority w:val="99"/>
    <w:semiHidden/>
    <w:unhideWhenUsed/>
    <w:rsid w:val="00D058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05"/>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7E6371"/>
    <w:pPr>
      <w:keepNext/>
      <w:keepLines/>
      <w:outlineLvl w:val="1"/>
    </w:pPr>
    <w:rPr>
      <w:rFonts w:asciiTheme="majorHAnsi" w:eastAsiaTheme="majorEastAsia" w:hAnsiTheme="majorHAnsi"/>
      <w:b/>
      <w:bCs/>
      <w:sz w:val="32"/>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7E6371"/>
    <w:rPr>
      <w:rFonts w:eastAsiaTheme="majorEastAsia"/>
      <w:sz w:val="32"/>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table" w:styleId="TableGrid">
    <w:name w:val="Table Grid"/>
    <w:basedOn w:val="TableNormal"/>
    <w:uiPriority w:val="59"/>
    <w:rsid w:val="003B7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7905"/>
    <w:pPr>
      <w:tabs>
        <w:tab w:val="center" w:pos="4320"/>
        <w:tab w:val="right" w:pos="8640"/>
      </w:tabs>
      <w:spacing w:after="0"/>
    </w:pPr>
  </w:style>
  <w:style w:type="character" w:customStyle="1" w:styleId="HeaderChar">
    <w:name w:val="Header Char"/>
    <w:basedOn w:val="DefaultParagraphFont"/>
    <w:link w:val="Header"/>
    <w:uiPriority w:val="99"/>
    <w:rsid w:val="003B7905"/>
    <w:rPr>
      <w:rFonts w:asciiTheme="minorHAnsi" w:hAnsiTheme="minorHAnsi"/>
      <w:b w:val="0"/>
      <w:bCs w:val="0"/>
      <w:sz w:val="24"/>
      <w:szCs w:val="24"/>
    </w:rPr>
  </w:style>
  <w:style w:type="paragraph" w:styleId="Footer">
    <w:name w:val="footer"/>
    <w:basedOn w:val="Normal"/>
    <w:link w:val="FooterChar"/>
    <w:uiPriority w:val="99"/>
    <w:unhideWhenUsed/>
    <w:rsid w:val="003B7905"/>
    <w:pPr>
      <w:tabs>
        <w:tab w:val="center" w:pos="4320"/>
        <w:tab w:val="right" w:pos="8640"/>
      </w:tabs>
      <w:spacing w:after="0"/>
    </w:pPr>
  </w:style>
  <w:style w:type="character" w:customStyle="1" w:styleId="FooterChar">
    <w:name w:val="Footer Char"/>
    <w:basedOn w:val="DefaultParagraphFont"/>
    <w:link w:val="Footer"/>
    <w:uiPriority w:val="99"/>
    <w:rsid w:val="003B7905"/>
    <w:rPr>
      <w:rFonts w:asciiTheme="minorHAnsi" w:hAnsiTheme="minorHAnsi"/>
      <w:b w:val="0"/>
      <w:bCs w:val="0"/>
      <w:sz w:val="24"/>
      <w:szCs w:val="24"/>
    </w:rPr>
  </w:style>
  <w:style w:type="character" w:customStyle="1" w:styleId="apple-converted-space">
    <w:name w:val="apple-converted-space"/>
    <w:basedOn w:val="DefaultParagraphFont"/>
    <w:rsid w:val="008F6A0A"/>
  </w:style>
  <w:style w:type="character" w:styleId="PageNumber">
    <w:name w:val="page number"/>
    <w:basedOn w:val="DefaultParagraphFont"/>
    <w:uiPriority w:val="99"/>
    <w:semiHidden/>
    <w:unhideWhenUsed/>
    <w:rsid w:val="00D0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2418</Characters>
  <Application>Microsoft Macintosh Word</Application>
  <DocSecurity>0</DocSecurity>
  <Lines>20</Lines>
  <Paragraphs>5</Paragraphs>
  <ScaleCrop>false</ScaleCrop>
  <Company>University of South Carolina Upstate</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Williams</dc:creator>
  <cp:keywords/>
  <dc:description/>
  <cp:lastModifiedBy>George Williams</cp:lastModifiedBy>
  <cp:revision>5</cp:revision>
  <dcterms:created xsi:type="dcterms:W3CDTF">2017-05-23T18:15:00Z</dcterms:created>
  <dcterms:modified xsi:type="dcterms:W3CDTF">2017-05-23T18:20:00Z</dcterms:modified>
</cp:coreProperties>
</file>